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1550"/>
        <w:gridCol w:w="2551"/>
        <w:gridCol w:w="2521"/>
        <w:gridCol w:w="2378"/>
      </w:tblGrid>
      <w:tr w:rsidR="00790EE4" w:rsidRPr="005441A1" w:rsidTr="00790EE4">
        <w:trPr>
          <w:trHeight w:val="620"/>
        </w:trPr>
        <w:tc>
          <w:tcPr>
            <w:tcW w:w="9000" w:type="dxa"/>
            <w:gridSpan w:val="4"/>
          </w:tcPr>
          <w:p w:rsidR="00790EE4" w:rsidRPr="00790EE4" w:rsidRDefault="00790EE4" w:rsidP="00790EE4">
            <w:pPr>
              <w:shd w:val="clear" w:color="auto" w:fill="FFFFFF"/>
              <w:textAlignment w:val="baseline"/>
              <w:rPr>
                <w:rFonts w:ascii="Arial" w:eastAsia="Times New Roman" w:hAnsi="Arial" w:cs="Aharoni"/>
                <w:b/>
                <w:sz w:val="52"/>
                <w:szCs w:val="52"/>
                <w:lang w:val="en-PH" w:eastAsia="en-PH"/>
              </w:rPr>
            </w:pPr>
            <w:bookmarkStart w:id="0" w:name="_GoBack"/>
            <w:bookmarkEnd w:id="0"/>
            <w:r w:rsidRPr="00790EE4">
              <w:rPr>
                <w:rFonts w:ascii="Arial" w:eastAsia="Times New Roman" w:hAnsi="Arial" w:cs="Aharoni"/>
                <w:b/>
                <w:sz w:val="52"/>
                <w:szCs w:val="52"/>
                <w:lang w:val="en-PH" w:eastAsia="en-PH"/>
              </w:rPr>
              <w:t xml:space="preserve">Club Guidelines 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551" w:type="dxa"/>
          </w:tcPr>
          <w:p w:rsidR="00790EE4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  <w:p w:rsidR="00790EE4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Lower Grades</w:t>
            </w:r>
          </w:p>
          <w:p w:rsidR="00790EE4" w:rsidRPr="005441A1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521" w:type="dxa"/>
          </w:tcPr>
          <w:p w:rsidR="00790EE4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  <w:p w:rsidR="00790EE4" w:rsidRPr="005441A1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Upper Grades</w:t>
            </w:r>
          </w:p>
        </w:tc>
        <w:tc>
          <w:tcPr>
            <w:tcW w:w="2378" w:type="dxa"/>
          </w:tcPr>
          <w:p w:rsidR="00790EE4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  <w:p w:rsidR="00790EE4" w:rsidRPr="005441A1" w:rsidRDefault="00790EE4" w:rsidP="00F018E8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High School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551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Membership in a club and active participation in its activities are required of all students. The students should consistently attend their club.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shall have at least a minimum of 25 and a maximum of 35 members per moderator.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 xml:space="preserve">Students are expected to attend their assigned Rainbow Club for three terms: Tippy Toes, </w:t>
            </w:r>
            <w:proofErr w:type="spellStart"/>
            <w:r w:rsidRPr="005441A1">
              <w:rPr>
                <w:rFonts w:ascii="Arial" w:hAnsi="Arial" w:cs="Arial"/>
                <w:sz w:val="20"/>
                <w:szCs w:val="20"/>
              </w:rPr>
              <w:t>Samu’t</w:t>
            </w:r>
            <w:proofErr w:type="spellEnd"/>
            <w:r w:rsidRPr="005441A1">
              <w:rPr>
                <w:rFonts w:ascii="Arial" w:hAnsi="Arial" w:cs="Arial"/>
                <w:sz w:val="20"/>
                <w:szCs w:val="20"/>
              </w:rPr>
              <w:t xml:space="preserve"> Sari, and Little Chefs. Each student becomes a permanent member of the Rainbow Club starting the first meeting.</w:t>
            </w:r>
          </w:p>
          <w:p w:rsidR="00790EE4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Membership in a club and active participation in its activities are required of all students. The students should consistently attend their club.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shall have at least a minimum of 25 and a maximum of 35 members per moderator</w:t>
            </w:r>
            <w:r w:rsidR="007D0B57">
              <w:rPr>
                <w:rFonts w:ascii="Arial" w:hAnsi="Arial" w:cs="Arial"/>
                <w:sz w:val="20"/>
                <w:szCs w:val="20"/>
              </w:rPr>
              <w:t>, however, availability of the resources and the nature of club should be considered</w:t>
            </w:r>
            <w:r w:rsidRPr="005441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FF6" w:rsidRPr="00E22F12" w:rsidRDefault="00790EE4" w:rsidP="00376FF6">
            <w:pPr>
              <w:jc w:val="both"/>
            </w:pPr>
            <w:r w:rsidRPr="00376FF6">
              <w:rPr>
                <w:rFonts w:ascii="Arial" w:hAnsi="Arial" w:cs="Arial"/>
                <w:sz w:val="20"/>
                <w:szCs w:val="20"/>
              </w:rPr>
              <w:t>Students who cannot be accommodated in the club of their first choice shall be advised to go to the club of their second or third choice.</w:t>
            </w:r>
            <w:r w:rsidR="00376FF6" w:rsidRPr="0037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57">
              <w:rPr>
                <w:rFonts w:ascii="Arial" w:hAnsi="Arial" w:cs="Arial"/>
                <w:sz w:val="20"/>
                <w:szCs w:val="20"/>
              </w:rPr>
              <w:t>(</w:t>
            </w:r>
            <w:r w:rsidR="00376FF6" w:rsidRPr="00376FF6">
              <w:rPr>
                <w:rFonts w:ascii="Arial" w:hAnsi="Arial" w:cs="Arial"/>
                <w:sz w:val="20"/>
                <w:szCs w:val="20"/>
              </w:rPr>
              <w:t>Some clubs require qualifications/ tryouts.</w:t>
            </w:r>
            <w:r w:rsidR="007D0B57">
              <w:rPr>
                <w:rFonts w:ascii="Arial" w:hAnsi="Arial" w:cs="Arial"/>
                <w:sz w:val="20"/>
                <w:szCs w:val="20"/>
              </w:rPr>
              <w:t>)</w:t>
            </w:r>
            <w:r w:rsidR="00376FF6" w:rsidRPr="00E22F12">
              <w:t xml:space="preserve"> 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302D3E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student shall permanent</w:t>
            </w:r>
            <w:r>
              <w:rPr>
                <w:rFonts w:ascii="Arial" w:hAnsi="Arial" w:cs="Arial"/>
                <w:sz w:val="20"/>
                <w:szCs w:val="20"/>
              </w:rPr>
              <w:t>ly be a member of a club on</w:t>
            </w:r>
            <w:r w:rsidR="00376FF6">
              <w:rPr>
                <w:rFonts w:ascii="Arial" w:hAnsi="Arial" w:cs="Arial"/>
                <w:sz w:val="20"/>
                <w:szCs w:val="20"/>
              </w:rPr>
              <w:t xml:space="preserve"> August 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4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D3E">
              <w:rPr>
                <w:rFonts w:ascii="Arial" w:hAnsi="Arial" w:cs="Arial"/>
                <w:b/>
                <w:sz w:val="20"/>
                <w:szCs w:val="20"/>
              </w:rPr>
              <w:t>Change of clubs during the school year shall not be entertained.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Students are expected to attend their chosen club for the entire year.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Membership in two or more clubs is highly discouraged.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Schedule</w:t>
            </w:r>
          </w:p>
        </w:tc>
        <w:tc>
          <w:tcPr>
            <w:tcW w:w="2551" w:type="dxa"/>
          </w:tcPr>
          <w:p w:rsidR="00790EE4" w:rsidRPr="005441A1" w:rsidRDefault="00790EE4" w:rsidP="00D42D5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 xml:space="preserve">Club period shall be at </w:t>
            </w:r>
            <w:r w:rsidR="00D42D5B">
              <w:rPr>
                <w:rFonts w:ascii="Arial" w:hAnsi="Arial" w:cs="Arial"/>
                <w:sz w:val="20"/>
                <w:szCs w:val="20"/>
              </w:rPr>
              <w:t xml:space="preserve">1:00-2:00 PM for Grade 1, </w:t>
            </w:r>
            <w:r w:rsidRPr="005441A1">
              <w:rPr>
                <w:rFonts w:ascii="Arial" w:hAnsi="Arial" w:cs="Arial"/>
                <w:sz w:val="20"/>
                <w:szCs w:val="20"/>
              </w:rPr>
              <w:t>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441A1">
              <w:rPr>
                <w:rFonts w:ascii="Arial" w:hAnsi="Arial" w:cs="Arial"/>
                <w:sz w:val="20"/>
                <w:szCs w:val="20"/>
              </w:rPr>
              <w:t>-2: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41A1">
              <w:rPr>
                <w:rFonts w:ascii="Arial" w:hAnsi="Arial" w:cs="Arial"/>
                <w:sz w:val="20"/>
                <w:szCs w:val="20"/>
              </w:rPr>
              <w:t>0 PM for Grade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4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D5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to 3 </w:t>
            </w:r>
            <w:r w:rsidRPr="005441A1">
              <w:rPr>
                <w:rFonts w:ascii="Arial" w:hAnsi="Arial" w:cs="Arial"/>
                <w:sz w:val="20"/>
                <w:szCs w:val="20"/>
              </w:rPr>
              <w:t>every first three Tuesdays of each month.</w:t>
            </w:r>
          </w:p>
        </w:tc>
        <w:tc>
          <w:tcPr>
            <w:tcW w:w="2521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period shall be at 2:50-3</w:t>
            </w:r>
            <w:r w:rsidRPr="005441A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45 PM for Grades 4-6 </w:t>
            </w:r>
            <w:r w:rsidRPr="005441A1">
              <w:rPr>
                <w:rFonts w:ascii="Arial" w:hAnsi="Arial" w:cs="Arial"/>
                <w:sz w:val="20"/>
                <w:szCs w:val="20"/>
              </w:rPr>
              <w:t>every first three Tuesdays of each month.</w:t>
            </w:r>
          </w:p>
        </w:tc>
        <w:tc>
          <w:tcPr>
            <w:tcW w:w="2378" w:type="dxa"/>
          </w:tcPr>
          <w:p w:rsidR="00790EE4" w:rsidRPr="00B47924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Club period for High School shall be at 3: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41A1">
              <w:rPr>
                <w:rFonts w:ascii="Arial" w:hAnsi="Arial" w:cs="Arial"/>
                <w:sz w:val="20"/>
                <w:szCs w:val="20"/>
              </w:rPr>
              <w:t>5-4: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6FF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441A1">
              <w:rPr>
                <w:rFonts w:ascii="Arial" w:hAnsi="Arial" w:cs="Arial"/>
                <w:sz w:val="20"/>
                <w:szCs w:val="20"/>
              </w:rPr>
              <w:t>PM every firs</w:t>
            </w:r>
            <w:r>
              <w:rPr>
                <w:rFonts w:ascii="Arial" w:hAnsi="Arial" w:cs="Arial"/>
                <w:sz w:val="20"/>
                <w:szCs w:val="20"/>
              </w:rPr>
              <w:t>t three Thursdays of each month.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Attendance</w:t>
            </w:r>
          </w:p>
        </w:tc>
        <w:tc>
          <w:tcPr>
            <w:tcW w:w="7450" w:type="dxa"/>
            <w:gridSpan w:val="3"/>
          </w:tcPr>
          <w:p w:rsidR="00790EE4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 xml:space="preserve">Students’ attendance shall be checked and strictly monitored by the moderators every meeting. 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Students are expected to be in their respective club venues in the entire duration of every meeting. Those caught loitering shall be subject to appropriate sanctions.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The school rules on attendance and punctuality as stipulated in the handbook shall apply during club/activity periods.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b/>
                <w:sz w:val="20"/>
                <w:szCs w:val="20"/>
              </w:rPr>
              <w:t>Grading System</w:t>
            </w:r>
          </w:p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7450" w:type="dxa"/>
            <w:gridSpan w:val="3"/>
          </w:tcPr>
          <w:p w:rsidR="00790EE4" w:rsidRDefault="00790EE4" w:rsidP="00790E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Club activities are graded.</w:t>
            </w:r>
          </w:p>
          <w:p w:rsidR="00790EE4" w:rsidRPr="005441A1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Default="00790EE4" w:rsidP="00790E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A rubric for the basis of grades is provided to all moderators.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790E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The following are the components:</w:t>
            </w:r>
          </w:p>
          <w:p w:rsidR="00790EE4" w:rsidRPr="005441A1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Performance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35%</w:t>
            </w:r>
          </w:p>
          <w:p w:rsidR="00790EE4" w:rsidRPr="005441A1" w:rsidRDefault="002D60F0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Behaviour</w:t>
            </w:r>
            <w:r w:rsidR="00790EE4" w:rsidRPr="005441A1">
              <w:rPr>
                <w:rFonts w:ascii="Arial" w:hAnsi="Arial" w:cs="Arial"/>
                <w:sz w:val="20"/>
                <w:szCs w:val="20"/>
              </w:rPr>
              <w:tab/>
            </w:r>
            <w:r w:rsidR="00790EE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90EE4" w:rsidRPr="005441A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0EE4" w:rsidRPr="005441A1">
              <w:rPr>
                <w:rFonts w:ascii="Arial" w:hAnsi="Arial" w:cs="Arial"/>
                <w:sz w:val="20"/>
                <w:szCs w:val="20"/>
              </w:rPr>
              <w:tab/>
              <w:t>30%</w:t>
            </w:r>
          </w:p>
          <w:p w:rsidR="00790EE4" w:rsidRPr="005441A1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 xml:space="preserve">Attendance       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 xml:space="preserve">- 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20%</w:t>
            </w:r>
          </w:p>
          <w:p w:rsidR="00790EE4" w:rsidRPr="005441A1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41A1">
              <w:rPr>
                <w:rFonts w:ascii="Arial" w:hAnsi="Arial" w:cs="Arial"/>
                <w:sz w:val="20"/>
                <w:szCs w:val="20"/>
                <w:u w:val="single"/>
              </w:rPr>
              <w:t xml:space="preserve">Promptness </w:t>
            </w:r>
            <w:r w:rsidRPr="005441A1">
              <w:rPr>
                <w:rFonts w:ascii="Arial" w:hAnsi="Arial" w:cs="Arial"/>
                <w:sz w:val="20"/>
                <w:szCs w:val="20"/>
                <w:u w:val="single"/>
              </w:rPr>
              <w:tab/>
              <w:t>-</w:t>
            </w:r>
            <w:r w:rsidRPr="005441A1">
              <w:rPr>
                <w:rFonts w:ascii="Arial" w:hAnsi="Arial" w:cs="Arial"/>
                <w:sz w:val="20"/>
                <w:szCs w:val="20"/>
                <w:u w:val="single"/>
              </w:rPr>
              <w:tab/>
              <w:t>15%</w:t>
            </w:r>
          </w:p>
          <w:p w:rsidR="00790EE4" w:rsidRPr="005441A1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Total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-          100%</w:t>
            </w:r>
          </w:p>
          <w:p w:rsidR="00790EE4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Default="00790EE4" w:rsidP="00F018E8">
            <w:pPr>
              <w:pStyle w:val="NoSpacing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790EE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790E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Below are the numerical grades with their letter equivalents:</w:t>
            </w:r>
          </w:p>
          <w:p w:rsidR="00790EE4" w:rsidRPr="005441A1" w:rsidRDefault="00790EE4" w:rsidP="00F018E8">
            <w:pPr>
              <w:pStyle w:val="NoSpacing"/>
              <w:ind w:left="10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A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(95 - 100)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C        (70 - 74)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790EE4" w:rsidRPr="005441A1" w:rsidRDefault="00790EE4" w:rsidP="00F018E8">
            <w:pPr>
              <w:pStyle w:val="NoSpacing"/>
              <w:ind w:left="10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Am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(90 – 94)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D        (65 - 69)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790EE4" w:rsidRPr="005441A1" w:rsidRDefault="00790EE4" w:rsidP="00F018E8">
            <w:pPr>
              <w:pStyle w:val="NoSpacing"/>
              <w:ind w:left="10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1A1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5441A1">
              <w:rPr>
                <w:rFonts w:ascii="Arial" w:hAnsi="Arial" w:cs="Arial"/>
                <w:sz w:val="20"/>
                <w:szCs w:val="20"/>
              </w:rPr>
              <w:tab/>
              <w:t>(85 - 89)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790EE4" w:rsidRPr="005441A1" w:rsidRDefault="00790EE4" w:rsidP="00F018E8">
            <w:pPr>
              <w:pStyle w:val="NoSpacing"/>
              <w:ind w:left="10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(80 – 84)</w:t>
            </w:r>
            <w:r w:rsidRPr="005441A1">
              <w:rPr>
                <w:rFonts w:ascii="Arial" w:hAnsi="Arial" w:cs="Arial"/>
                <w:sz w:val="20"/>
                <w:szCs w:val="20"/>
              </w:rPr>
              <w:tab/>
              <w:t>*C and D are failing grades</w:t>
            </w:r>
          </w:p>
          <w:p w:rsidR="00790EE4" w:rsidRPr="005441A1" w:rsidRDefault="00790EE4" w:rsidP="00F018E8">
            <w:pPr>
              <w:pStyle w:val="NoSpacing"/>
              <w:ind w:left="10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1A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  <w:r w:rsidRPr="005441A1">
              <w:rPr>
                <w:rFonts w:ascii="Arial" w:hAnsi="Arial" w:cs="Arial"/>
                <w:sz w:val="20"/>
                <w:szCs w:val="20"/>
              </w:rPr>
              <w:tab/>
              <w:t>(75 - 79)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Requirements</w:t>
            </w:r>
          </w:p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551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bring the required materials to be assigned by his/her club moderator during the club meeting.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comply with the required club output to be assigned by his/her moderator at the end of each term.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behave properly at all times.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is encouraged to participate actively in the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41A1">
              <w:rPr>
                <w:rFonts w:ascii="Arial" w:hAnsi="Arial" w:cs="Arial"/>
                <w:sz w:val="20"/>
                <w:szCs w:val="20"/>
              </w:rPr>
              <w:t>reach or outreach activity of his/her club.</w:t>
            </w:r>
          </w:p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521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bring the required materials to be assigned by his/her club moderator during the club meeting.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Club members are encouraged to suggest possible club activities and output to their moderator within the academic year.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behave properly at all times.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is encouraged to participate actively in the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41A1">
              <w:rPr>
                <w:rFonts w:ascii="Arial" w:hAnsi="Arial" w:cs="Arial"/>
                <w:sz w:val="20"/>
                <w:szCs w:val="20"/>
              </w:rPr>
              <w:t>reach or outreach activity of his/her club.</w:t>
            </w:r>
          </w:p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2378" w:type="dxa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bring the required materials to be assigned by his/her club moderator during the club meeting.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Club members are encouraged to initiate a club output and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41A1">
              <w:rPr>
                <w:rFonts w:ascii="Arial" w:hAnsi="Arial" w:cs="Arial"/>
                <w:sz w:val="20"/>
                <w:szCs w:val="20"/>
              </w:rPr>
              <w:t>reach/outreach in collaboration with the other clubs and with the guidance of the club moderator within the academic year.</w:t>
            </w: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Each club member should behave properly at all times.</w:t>
            </w:r>
          </w:p>
        </w:tc>
      </w:tr>
      <w:tr w:rsidR="00790EE4" w:rsidRPr="005441A1" w:rsidTr="00790EE4">
        <w:tc>
          <w:tcPr>
            <w:tcW w:w="1550" w:type="dxa"/>
          </w:tcPr>
          <w:p w:rsidR="00790EE4" w:rsidRPr="005441A1" w:rsidRDefault="00790EE4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  <w:r w:rsidRPr="005441A1"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  <w:t>Venue</w:t>
            </w:r>
          </w:p>
        </w:tc>
        <w:tc>
          <w:tcPr>
            <w:tcW w:w="7450" w:type="dxa"/>
            <w:gridSpan w:val="3"/>
          </w:tcPr>
          <w:p w:rsidR="00790EE4" w:rsidRPr="005441A1" w:rsidRDefault="00790EE4" w:rsidP="00F018E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Moderators and their respective members must meet at their designated venue.</w:t>
            </w:r>
          </w:p>
          <w:p w:rsidR="007B5DEB" w:rsidRPr="00871106" w:rsidRDefault="00790EE4" w:rsidP="0087110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1A1">
              <w:rPr>
                <w:rFonts w:ascii="Arial" w:hAnsi="Arial" w:cs="Arial"/>
                <w:sz w:val="20"/>
                <w:szCs w:val="20"/>
              </w:rPr>
              <w:t>Moderators should inform the SCAO Head for a change of venue.</w:t>
            </w:r>
          </w:p>
        </w:tc>
      </w:tr>
      <w:tr w:rsidR="007B5DEB" w:rsidRPr="005441A1" w:rsidTr="00790EE4">
        <w:tc>
          <w:tcPr>
            <w:tcW w:w="1550" w:type="dxa"/>
          </w:tcPr>
          <w:p w:rsidR="007B5DEB" w:rsidRPr="005441A1" w:rsidRDefault="007B5DEB" w:rsidP="00F018E8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PH" w:eastAsia="en-PH"/>
              </w:rPr>
            </w:pPr>
          </w:p>
        </w:tc>
        <w:tc>
          <w:tcPr>
            <w:tcW w:w="7450" w:type="dxa"/>
            <w:gridSpan w:val="3"/>
          </w:tcPr>
          <w:p w:rsidR="007B5DEB" w:rsidRPr="005441A1" w:rsidRDefault="007B5DEB" w:rsidP="00004E2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47E" w:rsidRDefault="007C76F4"/>
    <w:p w:rsidR="007D0B57" w:rsidRPr="007A1BA8" w:rsidRDefault="007D0B57" w:rsidP="007D0B57">
      <w:pPr>
        <w:rPr>
          <w:rFonts w:ascii="Arial" w:hAnsi="Arial" w:cs="Arial"/>
          <w:sz w:val="20"/>
          <w:szCs w:val="20"/>
        </w:rPr>
      </w:pPr>
      <w:r w:rsidRPr="007A1BA8">
        <w:rPr>
          <w:rFonts w:ascii="Arial" w:hAnsi="Arial" w:cs="Arial"/>
          <w:sz w:val="20"/>
          <w:szCs w:val="20"/>
        </w:rPr>
        <w:t xml:space="preserve">Reminders: </w:t>
      </w:r>
    </w:p>
    <w:p w:rsidR="003445ED" w:rsidRPr="007A1BA8" w:rsidRDefault="00376FF6" w:rsidP="00AA0C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Students who are not in their respective club venues at 3:25pm will be marked late</w:t>
      </w:r>
      <w:r w:rsidR="00D42D5B"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 (after the finalization of clubs)</w:t>
      </w:r>
      <w:r w:rsidR="003445ED" w:rsidRPr="007A1BA8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376FF6" w:rsidRPr="007A1BA8" w:rsidRDefault="00376FF6" w:rsidP="00AA0C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Club moderators should make sure that their students are accounted for. </w:t>
      </w:r>
    </w:p>
    <w:p w:rsidR="00376FF6" w:rsidRPr="007A1BA8" w:rsidRDefault="00376FF6" w:rsidP="00AA0C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After the list of members has been finalized, moderators should report at once if some students are present during the day but absent during club time.</w:t>
      </w:r>
    </w:p>
    <w:p w:rsidR="00376FF6" w:rsidRPr="007A1BA8" w:rsidRDefault="00376FF6" w:rsidP="00AA0C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Students are not allowed to eat during club period unless it is part of their club activities.</w:t>
      </w:r>
    </w:p>
    <w:p w:rsidR="00376FF6" w:rsidRPr="007A1BA8" w:rsidRDefault="00376FF6" w:rsidP="00AA0C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Students are not allowed to use their mobile phones, MLDs, and other gadgets unless needed for the club period's activities and with consent from the moderator.</w:t>
      </w:r>
    </w:p>
    <w:p w:rsidR="00376FF6" w:rsidRPr="007A1BA8" w:rsidRDefault="00376FF6" w:rsidP="00AA0C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Club moderators may issue VRs to those who violate school rules and regulations during club period.</w:t>
      </w:r>
    </w:p>
    <w:p w:rsidR="007A1BA8" w:rsidRPr="007A1BA8" w:rsidRDefault="00376FF6" w:rsidP="007A1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Club moderators should maximize the 1-hour club period for activities which are related to their club. (Avoid giving free time</w:t>
      </w:r>
      <w:r w:rsidR="003445ED" w:rsidRPr="007A1BA8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 please.)</w:t>
      </w:r>
      <w:r w:rsidR="003445ED"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 Star and end on time. </w:t>
      </w:r>
    </w:p>
    <w:p w:rsidR="007A1BA8" w:rsidRPr="007A1BA8" w:rsidRDefault="007A1BA8" w:rsidP="007A1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Moderators should remind students to do Clean </w:t>
      </w:r>
      <w:proofErr w:type="gramStart"/>
      <w:r w:rsidRPr="007A1BA8">
        <w:rPr>
          <w:rFonts w:ascii="Arial" w:eastAsia="Times New Roman" w:hAnsi="Arial" w:cs="Arial"/>
          <w:color w:val="222222"/>
          <w:sz w:val="20"/>
          <w:szCs w:val="20"/>
        </w:rPr>
        <w:t>As</w:t>
      </w:r>
      <w:proofErr w:type="gramEnd"/>
      <w:r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 You Go (CLAYGO) at all times.</w:t>
      </w:r>
    </w:p>
    <w:p w:rsidR="007A1BA8" w:rsidRPr="007A1BA8" w:rsidRDefault="007A1BA8" w:rsidP="007A1BA8">
      <w:pPr>
        <w:spacing w:after="0" w:line="240" w:lineRule="auto"/>
        <w:ind w:right="3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7A1BA8" w:rsidRPr="007A1BA8" w:rsidRDefault="007A1BA8" w:rsidP="007A1BA8">
      <w:pPr>
        <w:pStyle w:val="ListParagraph"/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 w:right="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 xml:space="preserve">Moderators should safeguard the facilities and report any maintenance needs to the head of the Physical Facilities Office or to SCAO. </w:t>
      </w:r>
    </w:p>
    <w:p w:rsidR="007A1BA8" w:rsidRPr="007A1BA8" w:rsidRDefault="007A1BA8" w:rsidP="007A1BA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:rsidR="007A1BA8" w:rsidRPr="007A1BA8" w:rsidRDefault="007A1BA8" w:rsidP="007A1BA8">
      <w:pPr>
        <w:pStyle w:val="ListParagraph"/>
        <w:numPr>
          <w:ilvl w:val="0"/>
          <w:numId w:val="3"/>
        </w:numPr>
        <w:spacing w:after="0" w:line="240" w:lineRule="auto"/>
        <w:ind w:right="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lastRenderedPageBreak/>
        <w:t>Moderators should stringently observe “SAFETY FIRST” policy throughout the duration of the activity.</w:t>
      </w:r>
    </w:p>
    <w:p w:rsidR="007A1BA8" w:rsidRPr="007A1BA8" w:rsidRDefault="007A1BA8" w:rsidP="007A1BA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:rsidR="007A1BA8" w:rsidRPr="007A1BA8" w:rsidRDefault="007A1BA8" w:rsidP="007A1BA8">
      <w:pPr>
        <w:pStyle w:val="ListParagraph"/>
        <w:numPr>
          <w:ilvl w:val="0"/>
          <w:numId w:val="3"/>
        </w:numPr>
        <w:spacing w:after="0" w:line="240" w:lineRule="auto"/>
        <w:ind w:right="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All equipment should be used properly. Air-condition and projector should be turned off after the activity. </w:t>
      </w:r>
    </w:p>
    <w:p w:rsidR="007A1BA8" w:rsidRPr="007A1BA8" w:rsidRDefault="007A1BA8" w:rsidP="007A1BA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:rsidR="005A27C6" w:rsidRPr="007A1BA8" w:rsidRDefault="005A27C6" w:rsidP="007A1BA8">
      <w:pPr>
        <w:pStyle w:val="ListParagraph"/>
        <w:numPr>
          <w:ilvl w:val="0"/>
          <w:numId w:val="3"/>
        </w:numPr>
        <w:spacing w:after="0" w:line="240" w:lineRule="auto"/>
        <w:ind w:right="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1BA8">
        <w:rPr>
          <w:rFonts w:ascii="Arial" w:eastAsia="Times New Roman" w:hAnsi="Arial" w:cs="Arial"/>
          <w:color w:val="222222"/>
          <w:sz w:val="20"/>
          <w:szCs w:val="20"/>
        </w:rPr>
        <w:t>During club time, all school rules apply.</w:t>
      </w:r>
    </w:p>
    <w:p w:rsidR="005A27C6" w:rsidRPr="007A1BA8" w:rsidRDefault="005A27C6" w:rsidP="005A27C6">
      <w:pPr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720" w:right="3"/>
        <w:jc w:val="both"/>
        <w:rPr>
          <w:rFonts w:ascii="Arial" w:hAnsi="Arial" w:cs="Arial"/>
          <w:sz w:val="20"/>
          <w:szCs w:val="20"/>
        </w:rPr>
      </w:pPr>
    </w:p>
    <w:sectPr w:rsidR="005A27C6" w:rsidRPr="007A1BA8" w:rsidSect="00AA0C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894EE8C0"/>
    <w:lvl w:ilvl="0">
      <w:numFmt w:val="bullet"/>
      <w:lvlText w:val="•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840"/>
      </w:pPr>
      <w:rPr>
        <w:rFonts w:hint="default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1260"/>
      </w:pPr>
      <w:rPr>
        <w:rFonts w:hint="default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1680"/>
      </w:pPr>
      <w:rPr>
        <w:rFonts w:hint="default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2100"/>
      </w:pPr>
      <w:rPr>
        <w:rFonts w:hint="default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2540"/>
      </w:pPr>
      <w:rPr>
        <w:rFonts w:hint="default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2960"/>
      </w:pPr>
      <w:rPr>
        <w:rFonts w:hint="default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3380"/>
      </w:pPr>
      <w:rPr>
        <w:rFonts w:hint="default"/>
        <w:position w:val="0"/>
      </w:rPr>
    </w:lvl>
  </w:abstractNum>
  <w:abstractNum w:abstractNumId="1">
    <w:nsid w:val="315C659D"/>
    <w:multiLevelType w:val="hybridMultilevel"/>
    <w:tmpl w:val="70DC0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14C"/>
    <w:multiLevelType w:val="hybridMultilevel"/>
    <w:tmpl w:val="19982074"/>
    <w:lvl w:ilvl="0" w:tplc="B2BE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61255"/>
    <w:multiLevelType w:val="multilevel"/>
    <w:tmpl w:val="D328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F7D01"/>
    <w:multiLevelType w:val="hybridMultilevel"/>
    <w:tmpl w:val="BDD08FD6"/>
    <w:lvl w:ilvl="0" w:tplc="ADD2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73240"/>
    <w:multiLevelType w:val="multilevel"/>
    <w:tmpl w:val="D328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26D33"/>
    <w:multiLevelType w:val="multilevel"/>
    <w:tmpl w:val="D328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4"/>
    <w:rsid w:val="00004E23"/>
    <w:rsid w:val="00064A95"/>
    <w:rsid w:val="002D60F0"/>
    <w:rsid w:val="003445ED"/>
    <w:rsid w:val="00376FF6"/>
    <w:rsid w:val="00404699"/>
    <w:rsid w:val="00575BFF"/>
    <w:rsid w:val="005A27C6"/>
    <w:rsid w:val="00611910"/>
    <w:rsid w:val="00790EE4"/>
    <w:rsid w:val="007A1BA8"/>
    <w:rsid w:val="007B5DEB"/>
    <w:rsid w:val="007C76F4"/>
    <w:rsid w:val="007D0B57"/>
    <w:rsid w:val="00871106"/>
    <w:rsid w:val="00A2236E"/>
    <w:rsid w:val="00A85A19"/>
    <w:rsid w:val="00AA0CAF"/>
    <w:rsid w:val="00AC71F1"/>
    <w:rsid w:val="00D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EE4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790EE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EE4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790EE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Llewelyn S. Embudo</dc:creator>
  <cp:lastModifiedBy>DLSZ</cp:lastModifiedBy>
  <cp:revision>2</cp:revision>
  <cp:lastPrinted>2015-08-06T03:17:00Z</cp:lastPrinted>
  <dcterms:created xsi:type="dcterms:W3CDTF">2015-08-07T03:44:00Z</dcterms:created>
  <dcterms:modified xsi:type="dcterms:W3CDTF">2015-08-07T03:44:00Z</dcterms:modified>
</cp:coreProperties>
</file>